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0D8B7" w14:textId="77777777" w:rsidR="00D94EDF" w:rsidRDefault="00000000">
      <w:r>
        <w:t>Věc: Poptávka komplexního obalového řešení pro automotive komponenty</w:t>
      </w:r>
    </w:p>
    <w:p w14:paraId="58F6D7CB" w14:textId="77777777" w:rsidR="00D94EDF" w:rsidRDefault="00000000">
      <w:r>
        <w:t>Vážená paní, vážený pane,</w:t>
      </w:r>
    </w:p>
    <w:p w14:paraId="10C1757E" w14:textId="77777777" w:rsidR="00D94EDF" w:rsidRDefault="00000000">
      <w:r>
        <w:t>obracím se na Vás jménem společnosti AutoTech Components s.r.o., výrobce precizních komponentů pro automobilový průmysl se sídlem v Mladé Boleslavi. Naše společnost působí na trhu již 15 let a specializujeme se na výrobu elektronických řídicích jednotek, senzorů a dalších citlivých dílů pro přední automobilky působící v České republice i zahraničí.</w:t>
      </w:r>
    </w:p>
    <w:p w14:paraId="68C52814" w14:textId="77777777" w:rsidR="00D94EDF" w:rsidRDefault="00000000">
      <w:r>
        <w:t>V současné době čelíme několika výzvám v oblasti balení a ochrany našich výrobků, které by Vaše společnost mohla pomoci vyřešit. Dovolte mi, abych podrobně popsal naši situaci a požadavky.</w:t>
      </w:r>
    </w:p>
    <w:p w14:paraId="6E9F8824" w14:textId="77777777" w:rsidR="00D94EDF" w:rsidRDefault="00000000">
      <w:r>
        <w:t>Aktuální situace a potřeby:</w:t>
      </w:r>
    </w:p>
    <w:p w14:paraId="7936B719" w14:textId="77777777" w:rsidR="00D94EDF" w:rsidRDefault="00000000">
      <w:r>
        <w:t>Naše produkty vyžadují mimořádnou ochranu během transportu a skladování. Jedná se o elektronické komponenty s hodnotou 500–2000 EUR za kus, které jsou vysoce citlivé na elektrostatický výboj (ESD), vlhkost, mechanické nárazy a vibrace. V posledních šesti měsících jsme zaznamenali nárůst reklamací o 12 %, přičemž analýza odhalila, že přibližně 60 % těchto případů souviselo s nedostatečnou ochranou během přepravy.</w:t>
      </w:r>
    </w:p>
    <w:p w14:paraId="431B3B2F" w14:textId="77777777" w:rsidR="00D94EDF" w:rsidRDefault="00000000">
      <w:r>
        <w:t>Konkrétně potřebujeme řešit následující oblasti:</w:t>
      </w:r>
    </w:p>
    <w:p w14:paraId="06BA52B8" w14:textId="77777777" w:rsidR="00D94EDF" w:rsidRDefault="00000000">
      <w:r>
        <w:t>1. ESD ochrana: Naše elektronické součástky musí být chráněny antistatickými obaly. Uvažujeme o kombinaci antistatických sáčků a antistatických pěnových vložek. Potřebovali bychom poradit s výběrem vhodných materiálů a certifikací.</w:t>
      </w:r>
    </w:p>
    <w:p w14:paraId="35040BC0" w14:textId="77777777" w:rsidR="00D94EDF" w:rsidRDefault="00000000">
      <w:r>
        <w:t>2. Přepravní obaly: Hledáme robustní přepravní boxy nebo přepravky, které by vydržely opakované použití v rámci interní logistiky mezi našimi závody v ČR a Slovensku. Ideálně skládací nebo stohovatelné řešení pro optimalizaci skladovacího prostoru.</w:t>
      </w:r>
    </w:p>
    <w:p w14:paraId="77439359" w14:textId="77777777" w:rsidR="00D94EDF" w:rsidRDefault="00000000">
      <w:r>
        <w:t>3. Individuální fixace komponentů: Každý komponent má specifický tvar a vyžaduje individuální fixaci uvnitř obalu. Zajímaly by nás možnosti vytvarovaných pěnových vložek nebo vakuově tvarovaných insert.</w:t>
      </w:r>
    </w:p>
    <w:p w14:paraId="7678ABEC" w14:textId="77777777" w:rsidR="00D94EDF" w:rsidRDefault="00000000">
      <w:r>
        <w:t>4. Exportní balení: Připravujeme se na rozšíření exportu do zámoří (USA, Japonsko). Potřebujeme poradit s balením odpovídajícím požadavkům na námořní a leteckou přepravu, včetně ochrany před vlhkostí (desikanty, VCI obaly).</w:t>
      </w:r>
    </w:p>
    <w:p w14:paraId="0E6880D6" w14:textId="77777777" w:rsidR="00D94EDF" w:rsidRDefault="00000000">
      <w:r>
        <w:t>5. Identifikace a sledovatelnost: Rádi bychom implementovali systém označování obalů (štítky, QR kódy) pro lepší sledovatelnost v rámci supply chain.</w:t>
      </w:r>
    </w:p>
    <w:p w14:paraId="5A234E35" w14:textId="77777777" w:rsidR="00D94EDF" w:rsidRDefault="00000000">
      <w:r>
        <w:t>Technické specifikace a objemy:</w:t>
      </w:r>
    </w:p>
    <w:p w14:paraId="177C3780" w14:textId="77777777" w:rsidR="00D94EDF" w:rsidRDefault="00000000">
      <w:r>
        <w:t>– Rozměry komponentů: Od malých senzorů 50 × 30 × 20 mm až po větší řídicí jednotky 250 × 180 × 80 mm</w:t>
      </w:r>
    </w:p>
    <w:p w14:paraId="1369E0BA" w14:textId="77777777" w:rsidR="00D94EDF" w:rsidRDefault="00000000">
      <w:r>
        <w:lastRenderedPageBreak/>
        <w:t>– Hmotnost: 50 g až 2,5 kg na kus</w:t>
      </w:r>
    </w:p>
    <w:p w14:paraId="5FDEEE06" w14:textId="77777777" w:rsidR="00D94EDF" w:rsidRDefault="00000000">
      <w:r>
        <w:t>– Měsíční objem: Přibližně 15 000 kusů různých typů komponentů</w:t>
      </w:r>
    </w:p>
    <w:p w14:paraId="065E4DB3" w14:textId="77777777" w:rsidR="00D94EDF" w:rsidRDefault="00000000">
      <w:r>
        <w:t>– Plánovaný nárůst: +25 % v horizontu 18 měsíců</w:t>
      </w:r>
    </w:p>
    <w:p w14:paraId="6AD7869E" w14:textId="77777777" w:rsidR="00D94EDF" w:rsidRDefault="00000000">
      <w:r>
        <w:t>– Požadovaná životnost vratných obalů: Minimálně 50 oběhů</w:t>
      </w:r>
    </w:p>
    <w:p w14:paraId="69545D3F" w14:textId="77777777" w:rsidR="00D94EDF" w:rsidRDefault="00000000">
      <w:r>
        <w:t>Požadavky na certifikace a standardy:</w:t>
      </w:r>
    </w:p>
    <w:p w14:paraId="648A31D8" w14:textId="77777777" w:rsidR="00D94EDF" w:rsidRDefault="00000000">
      <w:r>
        <w:t>Naši zákazníci (automobilky) vyžadují splnění následujících norem:</w:t>
      </w:r>
    </w:p>
    <w:p w14:paraId="24A72441" w14:textId="77777777" w:rsidR="00D94EDF" w:rsidRDefault="00000000">
      <w:r>
        <w:t>– ISO 9001 a IATF 16949 pro dodavatelský řetězec</w:t>
      </w:r>
    </w:p>
    <w:p w14:paraId="3B26A3F6" w14:textId="77777777" w:rsidR="00D94EDF" w:rsidRDefault="00000000">
      <w:r>
        <w:t>– VDA 4500 pro vratné obaly</w:t>
      </w:r>
    </w:p>
    <w:p w14:paraId="546CDFBE" w14:textId="77777777" w:rsidR="00D94EDF" w:rsidRDefault="00000000">
      <w:r>
        <w:t>– ESD certifikace dle IEC 61340-5-1</w:t>
      </w:r>
    </w:p>
    <w:p w14:paraId="6FD071E2" w14:textId="77777777" w:rsidR="00D94EDF" w:rsidRDefault="00000000">
      <w:r>
        <w:t>– Případně další automotive standardy pro balení a logistiku</w:t>
      </w:r>
    </w:p>
    <w:p w14:paraId="2AADE097" w14:textId="77777777" w:rsidR="00D94EDF" w:rsidRDefault="00000000">
      <w:r>
        <w:t>Dodatečné požadavky:</w:t>
      </w:r>
    </w:p>
    <w:p w14:paraId="6B8DD380" w14:textId="77777777" w:rsidR="00D94EDF" w:rsidRDefault="00000000">
      <w:r>
        <w:t>– Ekologická udržitelnost: Preferujeme recyklovatelné materiály nebo možnost opětovného využití obalů</w:t>
      </w:r>
    </w:p>
    <w:p w14:paraId="3AF7BCC0" w14:textId="77777777" w:rsidR="00D94EDF" w:rsidRDefault="00000000">
      <w:r>
        <w:t>– Konzultace a návrh řešení: Ocenili bychom, kdyby Váš technický specialista mohl navštívit naši výrobní halu a na místě posoudit naše potřeby</w:t>
      </w:r>
    </w:p>
    <w:p w14:paraId="4D10F747" w14:textId="77777777" w:rsidR="00D94EDF" w:rsidRDefault="00000000">
      <w:r>
        <w:t>– Testování: Před finálním rozhodnutím bychom rádi provedli zátěžové testy vzorků obalů</w:t>
      </w:r>
    </w:p>
    <w:p w14:paraId="1EEB3D5B" w14:textId="77777777" w:rsidR="00D94EDF" w:rsidRDefault="00000000">
      <w:r>
        <w:t>– Dodací lhůty: Potřebujeme zahájit pilotní projekt do 8 týdnů, plné nasazení plánujeme za 4 měsíce</w:t>
      </w:r>
    </w:p>
    <w:p w14:paraId="419D8860" w14:textId="77777777" w:rsidR="00D94EDF" w:rsidRDefault="00000000">
      <w:r>
        <w:t>Cenová nabídka a další kroky:</w:t>
      </w:r>
    </w:p>
    <w:p w14:paraId="5385AD2E" w14:textId="77777777" w:rsidR="00D94EDF" w:rsidRDefault="00000000">
      <w:r>
        <w:t>Prosíme o zaslání nezávazné cenové nabídky zahrnující:</w:t>
      </w:r>
    </w:p>
    <w:p w14:paraId="4A51A38A" w14:textId="77777777" w:rsidR="00D94EDF" w:rsidRDefault="00000000">
      <w:r>
        <w:t>– Návrh komplexního obalového řešení včetně technických specifikací</w:t>
      </w:r>
    </w:p>
    <w:p w14:paraId="38FBB934" w14:textId="77777777" w:rsidR="00D94EDF" w:rsidRDefault="00000000">
      <w:r>
        <w:t>– Cenovou kalkulaci pro navržené řešení (včetně případných variant)</w:t>
      </w:r>
    </w:p>
    <w:p w14:paraId="2BFCD217" w14:textId="77777777" w:rsidR="00D94EDF" w:rsidRDefault="00000000">
      <w:r>
        <w:t>– Informace o možnostech konzultací a technické podpory</w:t>
      </w:r>
    </w:p>
    <w:p w14:paraId="1D1479CD" w14:textId="77777777" w:rsidR="00D94EDF" w:rsidRDefault="00000000">
      <w:r>
        <w:t>– Referenční projekty z oblasti automotive</w:t>
      </w:r>
    </w:p>
    <w:p w14:paraId="35915EDA" w14:textId="77777777" w:rsidR="00D94EDF" w:rsidRDefault="00000000">
      <w:r>
        <w:t>– Dodací podmínky a lhůty</w:t>
      </w:r>
    </w:p>
    <w:p w14:paraId="24F09F93" w14:textId="77777777" w:rsidR="00D94EDF" w:rsidRDefault="00000000">
      <w:r>
        <w:t>– Možnosti pronájmu nebo odkupu vratných obalů</w:t>
      </w:r>
    </w:p>
    <w:p w14:paraId="3E267DBB" w14:textId="77777777" w:rsidR="00D94EDF" w:rsidRDefault="00000000">
      <w:r>
        <w:lastRenderedPageBreak/>
        <w:t>Jsme připraveni poskytnout další technické podklady, výkresy komponentů nebo vzorky výrobků pro přesnější specifikaci řešení. Rádi bychom také navštívili Vaše výrobní či skladovací prostory, abychom získali lepší představu o Vašich možnostech.</w:t>
      </w:r>
    </w:p>
    <w:p w14:paraId="65B232AB" w14:textId="581C7791" w:rsidR="00D94EDF" w:rsidRDefault="00000000">
      <w:r>
        <w:t xml:space="preserve">Termín pro </w:t>
      </w:r>
      <w:proofErr w:type="spellStart"/>
      <w:r>
        <w:t>zaslání</w:t>
      </w:r>
      <w:proofErr w:type="spellEnd"/>
      <w:r>
        <w:t xml:space="preserve"> </w:t>
      </w:r>
      <w:proofErr w:type="spellStart"/>
      <w:r>
        <w:t>nabídky</w:t>
      </w:r>
      <w:proofErr w:type="spellEnd"/>
      <w:r>
        <w:t>: Do 1</w:t>
      </w:r>
      <w:r w:rsidR="00B6140D">
        <w:t xml:space="preserve">. </w:t>
      </w:r>
      <w:proofErr w:type="spellStart"/>
      <w:r w:rsidR="00B6140D">
        <w:t>června</w:t>
      </w:r>
      <w:proofErr w:type="spellEnd"/>
      <w:r>
        <w:t xml:space="preserve"> 2026</w:t>
      </w:r>
    </w:p>
    <w:p w14:paraId="004EABC2" w14:textId="77777777" w:rsidR="00D94EDF" w:rsidRDefault="00000000">
      <w:r>
        <w:t>Preferovaná forma komunikace: Email, případně osobní schůzka v našem sídle nebo u Vás</w:t>
      </w:r>
    </w:p>
    <w:p w14:paraId="651FD896" w14:textId="77777777" w:rsidR="00D94EDF" w:rsidRDefault="00000000">
      <w:r>
        <w:t>V případě jakýchkoliv dotazů mě neváhejte kontaktovat na níže uvedených kontaktech. Jsem k dispozici pro telefonickou konzultaci každý pracovní den mezi 9:00–16:00 hod.</w:t>
      </w:r>
    </w:p>
    <w:p w14:paraId="11C4EBA8" w14:textId="77777777" w:rsidR="00D94EDF" w:rsidRDefault="00000000">
      <w:r>
        <w:t>Předem děkuji za Váš čas a těším se na Vaši nabídku.</w:t>
      </w:r>
    </w:p>
    <w:p w14:paraId="4A9142E1" w14:textId="77777777" w:rsidR="00D94EDF" w:rsidRDefault="00000000">
      <w:r>
        <w:t>S pozdravem,</w:t>
      </w:r>
    </w:p>
    <w:p w14:paraId="41BF8A14" w14:textId="77777777" w:rsidR="00D94EDF" w:rsidRDefault="00000000">
      <w:r>
        <w:t>Ing. Martin Procházka</w:t>
      </w:r>
    </w:p>
    <w:p w14:paraId="6C210106" w14:textId="77777777" w:rsidR="00D94EDF" w:rsidRDefault="00000000">
      <w:r>
        <w:t>Vedoucí oddělení nákupu a logistiky</w:t>
      </w:r>
    </w:p>
    <w:p w14:paraId="49312243" w14:textId="77777777" w:rsidR="00D94EDF" w:rsidRDefault="00000000">
      <w:r>
        <w:t>AutoTech Components s.r.o.</w:t>
      </w:r>
    </w:p>
    <w:p w14:paraId="7CFC5182" w14:textId="77777777" w:rsidR="00D94EDF" w:rsidRDefault="00000000">
      <w:r>
        <w:t>Průmyslová 234, 293 01 Mladá Boleslav</w:t>
      </w:r>
    </w:p>
    <w:p w14:paraId="76CFDB04" w14:textId="77777777" w:rsidR="00D94EDF" w:rsidRDefault="00000000">
      <w:r>
        <w:t>Tel.: +420 723 456 789</w:t>
      </w:r>
    </w:p>
    <w:p w14:paraId="1F120CC9" w14:textId="77777777" w:rsidR="00D94EDF" w:rsidRDefault="00000000">
      <w:r>
        <w:t>Email: m.prochazka@autotech-comp.cz</w:t>
      </w:r>
    </w:p>
    <w:p w14:paraId="128136E4" w14:textId="77777777" w:rsidR="00D94EDF" w:rsidRDefault="00000000">
      <w:r>
        <w:t>Web: www.autotech-components.cz</w:t>
      </w:r>
    </w:p>
    <w:sectPr w:rsidR="00D94ED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59571579">
    <w:abstractNumId w:val="8"/>
  </w:num>
  <w:num w:numId="2" w16cid:durableId="1902133334">
    <w:abstractNumId w:val="6"/>
  </w:num>
  <w:num w:numId="3" w16cid:durableId="1255477002">
    <w:abstractNumId w:val="5"/>
  </w:num>
  <w:num w:numId="4" w16cid:durableId="569660221">
    <w:abstractNumId w:val="4"/>
  </w:num>
  <w:num w:numId="5" w16cid:durableId="546792891">
    <w:abstractNumId w:val="7"/>
  </w:num>
  <w:num w:numId="6" w16cid:durableId="1155104490">
    <w:abstractNumId w:val="3"/>
  </w:num>
  <w:num w:numId="7" w16cid:durableId="1054891739">
    <w:abstractNumId w:val="2"/>
  </w:num>
  <w:num w:numId="8" w16cid:durableId="1989700822">
    <w:abstractNumId w:val="1"/>
  </w:num>
  <w:num w:numId="9" w16cid:durableId="1931817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E6886"/>
    <w:rsid w:val="00326F90"/>
    <w:rsid w:val="007E1D18"/>
    <w:rsid w:val="00932794"/>
    <w:rsid w:val="00AA1D8D"/>
    <w:rsid w:val="00B47730"/>
    <w:rsid w:val="00B6140D"/>
    <w:rsid w:val="00CB0664"/>
    <w:rsid w:val="00D94EDF"/>
    <w:rsid w:val="00DA237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3EADB7"/>
  <w14:defaultImageDpi w14:val="300"/>
  <w15:docId w15:val="{206E998A-4EAC-4AB0-A04C-AB8B914E9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620</Words>
  <Characters>3854</Characters>
  <Application>Microsoft Office Word</Application>
  <DocSecurity>0</DocSecurity>
  <Lines>77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Jedna až pět Jedna až pět</cp:lastModifiedBy>
  <cp:revision>2</cp:revision>
  <dcterms:created xsi:type="dcterms:W3CDTF">2026-06-03T20:22:00Z</dcterms:created>
  <dcterms:modified xsi:type="dcterms:W3CDTF">2026-06-03T20:22:00Z</dcterms:modified>
  <cp:category/>
</cp:coreProperties>
</file>